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A" w:rsidRPr="006B3CE8" w:rsidRDefault="006B3CE8" w:rsidP="008D7C3A">
      <w:pPr>
        <w:spacing w:after="0" w:line="240" w:lineRule="auto"/>
        <w:jc w:val="center"/>
        <w:rPr>
          <w:rFonts w:ascii="Imprint MT Shadow" w:hAnsi="Imprint MT Shadow" w:cs="Aharoni"/>
          <w:b/>
          <w:color w:val="000000" w:themeColor="text1"/>
          <w:sz w:val="64"/>
          <w:szCs w:val="64"/>
        </w:rPr>
      </w:pPr>
      <w:r w:rsidRPr="006B3CE8">
        <w:rPr>
          <w:rFonts w:ascii="Cooper Black" w:hAnsi="Cooper Black"/>
          <w:noProof/>
          <w:sz w:val="64"/>
          <w:szCs w:val="64"/>
        </w:rPr>
        <w:drawing>
          <wp:anchor distT="0" distB="0" distL="114300" distR="114300" simplePos="0" relativeHeight="251652096" behindDoc="0" locked="0" layoutInCell="1" allowOverlap="1" wp14:anchorId="54AD84E5" wp14:editId="1FD037D5">
            <wp:simplePos x="0" y="0"/>
            <wp:positionH relativeFrom="margin">
              <wp:align>left</wp:align>
            </wp:positionH>
            <wp:positionV relativeFrom="margin">
              <wp:posOffset>-314325</wp:posOffset>
            </wp:positionV>
            <wp:extent cx="849630" cy="695325"/>
            <wp:effectExtent l="0" t="0" r="7620" b="9525"/>
            <wp:wrapSquare wrapText="bothSides"/>
            <wp:docPr id="3" name="Picture 3" descr="C:\Users\jrfernandez\Desktop\Friends Profi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fernandez\Desktop\Friends Profile 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Aharoni"/>
          <w:b/>
          <w:color w:val="000000" w:themeColor="text1"/>
          <w:sz w:val="64"/>
          <w:szCs w:val="64"/>
        </w:rPr>
        <w:t>S</w:t>
      </w:r>
      <w:r w:rsidR="008D7C3A" w:rsidRPr="006B3CE8">
        <w:rPr>
          <w:rFonts w:ascii="Imprint MT Shadow" w:hAnsi="Imprint MT Shadow" w:cs="Aharoni"/>
          <w:b/>
          <w:color w:val="000000" w:themeColor="text1"/>
          <w:sz w:val="64"/>
          <w:szCs w:val="64"/>
        </w:rPr>
        <w:t>heldon Jackson Museum</w:t>
      </w:r>
    </w:p>
    <w:p w:rsidR="008D7C3A" w:rsidRPr="001F10E3" w:rsidRDefault="00C05374" w:rsidP="008D7C3A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40"/>
          <w:szCs w:val="40"/>
        </w:rPr>
      </w:pPr>
      <w:r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>20</w:t>
      </w:r>
      <w:r w:rsidR="00A3767A"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>2</w:t>
      </w:r>
      <w:r w:rsidR="003B32DC"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>3</w:t>
      </w:r>
      <w:r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 xml:space="preserve"> Alaska </w:t>
      </w:r>
      <w:r w:rsidR="008D7C3A" w:rsidRPr="001F10E3"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 xml:space="preserve">Native Artist </w:t>
      </w:r>
      <w:r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>R</w:t>
      </w:r>
      <w:r w:rsidR="008D7C3A" w:rsidRPr="001F10E3">
        <w:rPr>
          <w:rFonts w:ascii="Adobe Devanagari" w:hAnsi="Adobe Devanagari" w:cs="Adobe Devanagari"/>
          <w:b/>
          <w:color w:val="000000" w:themeColor="text1"/>
          <w:sz w:val="40"/>
          <w:szCs w:val="40"/>
        </w:rPr>
        <w:t>esidency Program</w:t>
      </w:r>
    </w:p>
    <w:p w:rsidR="008D7C3A" w:rsidRPr="008D7C3A" w:rsidRDefault="006F10FB" w:rsidP="008D7C3A">
      <w:pPr>
        <w:spacing w:after="0" w:line="240" w:lineRule="auto"/>
        <w:jc w:val="center"/>
        <w:rPr>
          <w:rFonts w:ascii="Imprint MT Shadow" w:hAnsi="Imprint MT Shadow" w:cs="Aharoni"/>
          <w:b/>
          <w:color w:val="000000" w:themeColor="text1"/>
          <w:sz w:val="64"/>
          <w:szCs w:val="64"/>
        </w:rPr>
      </w:pPr>
      <w:r w:rsidRPr="00F7224F">
        <w:rPr>
          <w:rFonts w:ascii="Adobe Devanagari" w:hAnsi="Adobe Devanagari" w:cs="Adobe Devanagar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1A4A27D2" wp14:editId="29E673EA">
            <wp:simplePos x="0" y="0"/>
            <wp:positionH relativeFrom="column">
              <wp:posOffset>4271645</wp:posOffset>
            </wp:positionH>
            <wp:positionV relativeFrom="paragraph">
              <wp:posOffset>107315</wp:posOffset>
            </wp:positionV>
            <wp:extent cx="1256665" cy="962025"/>
            <wp:effectExtent l="0" t="0" r="635" b="9525"/>
            <wp:wrapNone/>
            <wp:docPr id="6" name="Picture 6" descr="G:\CURATOR\EDUCATION AND EXHIBITS\Demonstrators\Artist Files\Alfred Naumoff\images\Mask workshop 2013\IMG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URATOR\EDUCATION AND EXHIBITS\Demonstrators\Artist Files\Alfred Naumoff\images\Mask workshop 2013\IMG_7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224F">
        <w:rPr>
          <w:rFonts w:ascii="Adobe Devanagari" w:hAnsi="Adobe Devanagari" w:cs="Adobe Devanagar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4143C4F" wp14:editId="675A6E13">
            <wp:simplePos x="0" y="0"/>
            <wp:positionH relativeFrom="column">
              <wp:posOffset>257175</wp:posOffset>
            </wp:positionH>
            <wp:positionV relativeFrom="paragraph">
              <wp:posOffset>110490</wp:posOffset>
            </wp:positionV>
            <wp:extent cx="15144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64" y="21214"/>
                <wp:lineTo x="21464" y="0"/>
                <wp:lineTo x="0" y="0"/>
              </wp:wrapPolygon>
            </wp:wrapTight>
            <wp:docPr id="7" name="Picture 7" descr="G:\CURATOR\EDUCATION AND EXHIBITS\Demonstrators\Artist Files\Allison Warden\Allison and Rico W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URATOR\EDUCATION AND EXHIBITS\Demonstrators\Artist Files\Allison Warden\Allison and Rico Wo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5374" w:rsidRPr="00B11F58">
        <w:rPr>
          <w:rFonts w:ascii="Adobe Devanagari" w:hAnsi="Adobe Devanagari" w:cs="Adobe Devanagari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0048" behindDoc="0" locked="0" layoutInCell="1" allowOverlap="1" wp14:anchorId="7DEF6DE1" wp14:editId="65573B82">
            <wp:simplePos x="0" y="0"/>
            <wp:positionH relativeFrom="margin">
              <wp:posOffset>1809750</wp:posOffset>
            </wp:positionH>
            <wp:positionV relativeFrom="margin">
              <wp:posOffset>885825</wp:posOffset>
            </wp:positionV>
            <wp:extent cx="2400300" cy="2305050"/>
            <wp:effectExtent l="0" t="0" r="0" b="0"/>
            <wp:wrapSquare wrapText="bothSides"/>
            <wp:docPr id="4" name="Picture 4" descr="C:\Users\jrfernandez\Desktop\Residency Program Ad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fernandez\Desktop\Residency Program Adv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F58" w:rsidRDefault="00B11F58" w:rsidP="00B11F58">
      <w:pPr>
        <w:spacing w:after="0" w:line="240" w:lineRule="auto"/>
        <w:rPr>
          <w:rFonts w:ascii="Adobe Devanagari" w:hAnsi="Adobe Devanagari" w:cs="Adobe Devanagari"/>
          <w:color w:val="000000" w:themeColor="text1"/>
          <w:sz w:val="48"/>
          <w:szCs w:val="48"/>
        </w:rPr>
      </w:pPr>
    </w:p>
    <w:p w:rsidR="008D7C3A" w:rsidRDefault="006F10FB" w:rsidP="00B11F58">
      <w:pPr>
        <w:spacing w:after="0" w:line="240" w:lineRule="auto"/>
        <w:rPr>
          <w:rFonts w:ascii="Adobe Devanagari" w:hAnsi="Adobe Devanagari" w:cs="Adobe Devanagari"/>
          <w:color w:val="000000" w:themeColor="text1"/>
          <w:sz w:val="48"/>
          <w:szCs w:val="48"/>
        </w:rPr>
      </w:pPr>
      <w:r w:rsidRPr="00F7224F">
        <w:rPr>
          <w:rFonts w:ascii="Adobe Devanagari" w:hAnsi="Adobe Devanagari" w:cs="Adobe Devanagar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3840" behindDoc="0" locked="0" layoutInCell="1" allowOverlap="1" wp14:anchorId="5B303510" wp14:editId="63709E19">
            <wp:simplePos x="0" y="0"/>
            <wp:positionH relativeFrom="column">
              <wp:posOffset>4257675</wp:posOffset>
            </wp:positionH>
            <wp:positionV relativeFrom="paragraph">
              <wp:posOffset>208915</wp:posOffset>
            </wp:positionV>
            <wp:extent cx="12636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66" y="21268"/>
                <wp:lineTo x="21166" y="0"/>
                <wp:lineTo x="0" y="0"/>
              </wp:wrapPolygon>
            </wp:wrapThrough>
            <wp:docPr id="9" name="Picture 9" descr="G:\CURATOR\EDUCATION AND EXHIBITS\Demonstrators\Artist Files\Audrey Armstrong\Audrey se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URATOR\EDUCATION AND EXHIBITS\Demonstrators\Artist Files\Audrey Armstrong\Audrey sew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224F">
        <w:rPr>
          <w:rFonts w:ascii="Adobe Devanagari" w:hAnsi="Adobe Devanagari" w:cs="Adobe Devanagar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19AE56B4" wp14:editId="5040E7CC">
            <wp:simplePos x="0" y="0"/>
            <wp:positionH relativeFrom="column">
              <wp:posOffset>257175</wp:posOffset>
            </wp:positionH>
            <wp:positionV relativeFrom="paragraph">
              <wp:posOffset>332105</wp:posOffset>
            </wp:positionV>
            <wp:extent cx="1527310" cy="1133475"/>
            <wp:effectExtent l="0" t="0" r="0" b="0"/>
            <wp:wrapNone/>
            <wp:docPr id="8" name="Picture 8" descr="G:\CURATOR\Jackie's Grants\Burke Museum Bill Holm Center Grant Workshop and Community Arts 2014\Rico Worl's Formline Skateboard Design Workshop\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URATOR\Jackie's Grants\Burke Museum Bill Holm Center Grant Workshop and Community Arts 2014\Rico Worl's Formline Skateboard Design Workshop\IMG_37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C3A" w:rsidRDefault="008D7C3A" w:rsidP="00B11F58">
      <w:pPr>
        <w:spacing w:after="0" w:line="240" w:lineRule="auto"/>
        <w:rPr>
          <w:rFonts w:ascii="Adobe Devanagari" w:hAnsi="Adobe Devanagari" w:cs="Adobe Devanagari"/>
          <w:color w:val="000000" w:themeColor="text1"/>
          <w:sz w:val="48"/>
          <w:szCs w:val="48"/>
        </w:rPr>
      </w:pPr>
    </w:p>
    <w:p w:rsidR="00F7224F" w:rsidRDefault="00F7224F" w:rsidP="00B11F58">
      <w:pPr>
        <w:spacing w:after="0" w:line="240" w:lineRule="auto"/>
        <w:rPr>
          <w:rFonts w:ascii="Adobe Devanagari" w:hAnsi="Adobe Devanagari" w:cs="Adobe Devanagari"/>
          <w:color w:val="000000" w:themeColor="text1"/>
          <w:sz w:val="48"/>
          <w:szCs w:val="48"/>
        </w:rPr>
      </w:pPr>
    </w:p>
    <w:p w:rsidR="00F7224F" w:rsidRDefault="00F7224F" w:rsidP="00B11F58">
      <w:pPr>
        <w:spacing w:after="0" w:line="240" w:lineRule="auto"/>
        <w:rPr>
          <w:rFonts w:ascii="Adobe Devanagari" w:hAnsi="Adobe Devanagari" w:cs="Adobe Devanagari"/>
          <w:color w:val="000000" w:themeColor="text1"/>
          <w:sz w:val="48"/>
          <w:szCs w:val="48"/>
        </w:rPr>
      </w:pPr>
    </w:p>
    <w:p w:rsidR="00277159" w:rsidRPr="006F10FB" w:rsidRDefault="008D7C3A" w:rsidP="00A3767A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44"/>
          <w:szCs w:val="40"/>
        </w:rPr>
      </w:pPr>
      <w:r w:rsidRPr="006F10FB">
        <w:rPr>
          <w:rFonts w:ascii="Adobe Devanagari" w:hAnsi="Adobe Devanagari" w:cs="Adobe Devanagari"/>
          <w:b/>
          <w:color w:val="000000" w:themeColor="text1"/>
          <w:sz w:val="44"/>
          <w:szCs w:val="40"/>
        </w:rPr>
        <w:t xml:space="preserve">Accepting Applications from </w:t>
      </w:r>
      <w:r w:rsidR="00040892" w:rsidRPr="006F10FB">
        <w:rPr>
          <w:rFonts w:ascii="Adobe Devanagari" w:hAnsi="Adobe Devanagari" w:cs="Adobe Devanagari"/>
          <w:b/>
          <w:color w:val="000000" w:themeColor="text1"/>
          <w:sz w:val="44"/>
          <w:szCs w:val="40"/>
        </w:rPr>
        <w:t>Alaska Native Artists</w:t>
      </w:r>
    </w:p>
    <w:p w:rsidR="00C05374" w:rsidRPr="006F10FB" w:rsidRDefault="006F10FB" w:rsidP="00A3767A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44"/>
          <w:szCs w:val="42"/>
        </w:rPr>
      </w:pPr>
      <w:r w:rsidRPr="006F10FB">
        <w:rPr>
          <w:rFonts w:ascii="Adobe Devanagari" w:hAnsi="Adobe Devanagari" w:cs="Adobe Devanagari"/>
          <w:b/>
          <w:color w:val="000000" w:themeColor="text1"/>
          <w:sz w:val="44"/>
          <w:szCs w:val="42"/>
        </w:rPr>
        <w:t>Four</w:t>
      </w:r>
      <w:r w:rsidR="00C05374" w:rsidRPr="006F10FB">
        <w:rPr>
          <w:rFonts w:ascii="Adobe Devanagari" w:hAnsi="Adobe Devanagari" w:cs="Adobe Devanagari"/>
          <w:b/>
          <w:color w:val="000000" w:themeColor="text1"/>
          <w:sz w:val="44"/>
          <w:szCs w:val="42"/>
        </w:rPr>
        <w:t xml:space="preserve"> Residencies Available </w:t>
      </w:r>
    </w:p>
    <w:p w:rsidR="00C05374" w:rsidRPr="006F10FB" w:rsidRDefault="00B1243F" w:rsidP="00C05374">
      <w:pPr>
        <w:spacing w:after="0" w:line="360" w:lineRule="auto"/>
        <w:jc w:val="center"/>
        <w:rPr>
          <w:rFonts w:ascii="Adobe Devanagari" w:hAnsi="Adobe Devanagari" w:cs="Adobe Devanagari"/>
          <w:color w:val="000000" w:themeColor="text1"/>
          <w:sz w:val="40"/>
          <w:szCs w:val="36"/>
        </w:rPr>
      </w:pPr>
      <w:r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>$</w:t>
      </w:r>
      <w:r w:rsidR="00A3767A"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>2000</w:t>
      </w:r>
      <w:r w:rsidR="00C05374"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 xml:space="preserve"> </w:t>
      </w:r>
      <w:r w:rsidR="00A3767A"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>salary</w:t>
      </w:r>
      <w:r w:rsidR="00C05374"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 xml:space="preserve">, travel, lodging, and food </w:t>
      </w:r>
      <w:r w:rsidR="00A3767A" w:rsidRPr="006F10FB">
        <w:rPr>
          <w:rFonts w:ascii="Adobe Devanagari" w:hAnsi="Adobe Devanagari" w:cs="Adobe Devanagari"/>
          <w:color w:val="000000" w:themeColor="text1"/>
          <w:sz w:val="40"/>
          <w:szCs w:val="36"/>
        </w:rPr>
        <w:t>stipend</w:t>
      </w:r>
    </w:p>
    <w:p w:rsidR="005B6CC8" w:rsidRPr="006F10FB" w:rsidRDefault="006F10FB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  <w:r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Ju</w:t>
      </w:r>
      <w:r w:rsidR="003B32DC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ly</w:t>
      </w:r>
      <w:r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 w:rsidR="003B32DC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7</w:t>
      </w:r>
      <w:r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-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Ju</w:t>
      </w:r>
      <w:r w:rsidR="003B32DC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ly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2</w:t>
      </w:r>
      <w:r w:rsidR="003B32DC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8</w:t>
      </w:r>
      <w:r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  <w:vertAlign w:val="superscript"/>
        </w:rPr>
        <w:t>th</w:t>
      </w:r>
    </w:p>
    <w:p w:rsidR="00B1243F" w:rsidRPr="006F10FB" w:rsidRDefault="00B1243F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</w:p>
    <w:p w:rsidR="00C05374" w:rsidRPr="006F10FB" w:rsidRDefault="003B32DC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August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1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8</w:t>
      </w:r>
      <w:r w:rsidR="00A3767A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–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September 9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  <w:vertAlign w:val="superscript"/>
        </w:rPr>
        <w:t>th</w:t>
      </w:r>
    </w:p>
    <w:p w:rsidR="00B1243F" w:rsidRPr="006F10FB" w:rsidRDefault="00B1243F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</w:p>
    <w:p w:rsidR="006F10FB" w:rsidRPr="006F10FB" w:rsidRDefault="003B32DC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September 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1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5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-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Octobe</w:t>
      </w:r>
      <w:r w:rsid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r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6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  <w:vertAlign w:val="superscript"/>
        </w:rPr>
        <w:t>th</w:t>
      </w:r>
    </w:p>
    <w:p w:rsidR="006F10FB" w:rsidRPr="006F10FB" w:rsidRDefault="006F10FB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</w:p>
    <w:p w:rsidR="00A3767A" w:rsidRPr="006F10FB" w:rsidRDefault="003B32DC" w:rsidP="006F10FB">
      <w:pPr>
        <w:spacing w:after="0" w:line="240" w:lineRule="auto"/>
        <w:jc w:val="center"/>
        <w:rPr>
          <w:rFonts w:ascii="Adobe Devanagari" w:hAnsi="Adobe Devanagari" w:cs="Adobe Devanagari"/>
          <w:b/>
          <w:color w:val="000000" w:themeColor="text1"/>
          <w:sz w:val="36"/>
          <w:szCs w:val="36"/>
        </w:rPr>
      </w:pP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Octob</w:t>
      </w:r>
      <w:r w:rsid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er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7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-Oct</w:t>
      </w:r>
      <w:r w:rsid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ober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 xml:space="preserve"> </w:t>
      </w:r>
      <w:r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2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</w:rPr>
        <w:t>8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6"/>
          <w:szCs w:val="36"/>
          <w:vertAlign w:val="superscript"/>
        </w:rPr>
        <w:t>th</w:t>
      </w:r>
    </w:p>
    <w:p w:rsidR="006F10FB" w:rsidRPr="00A3767A" w:rsidRDefault="006F10FB" w:rsidP="006F10FB">
      <w:pPr>
        <w:spacing w:after="0" w:line="240" w:lineRule="auto"/>
        <w:rPr>
          <w:rFonts w:ascii="Adobe Devanagari" w:hAnsi="Adobe Devanagari" w:cs="Adobe Devanagari"/>
          <w:b/>
          <w:color w:val="000000" w:themeColor="text1"/>
          <w:sz w:val="30"/>
          <w:szCs w:val="30"/>
        </w:rPr>
      </w:pPr>
      <w:bookmarkStart w:id="0" w:name="_GoBack"/>
      <w:bookmarkEnd w:id="0"/>
    </w:p>
    <w:p w:rsidR="006F10FB" w:rsidRPr="006F10FB" w:rsidRDefault="00C05374" w:rsidP="006F10FB">
      <w:pPr>
        <w:spacing w:after="0" w:line="240" w:lineRule="auto"/>
        <w:rPr>
          <w:rFonts w:ascii="Adobe Devanagari" w:hAnsi="Adobe Devanagari" w:cs="Adobe Devanagari"/>
          <w:color w:val="000000" w:themeColor="text1"/>
          <w:sz w:val="30"/>
          <w:szCs w:val="30"/>
        </w:rPr>
      </w:pPr>
      <w:r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>To apply</w:t>
      </w:r>
      <w:r w:rsidR="006F10FB"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 and for details</w:t>
      </w:r>
      <w:r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, contact Curator Jacqueline </w:t>
      </w:r>
      <w:r w:rsidR="005D22FC"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Hamberg </w:t>
      </w:r>
      <w:r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at </w:t>
      </w:r>
      <w:hyperlink r:id="rId13" w:history="1">
        <w:r w:rsidR="00B1243F" w:rsidRPr="006F10FB">
          <w:rPr>
            <w:rStyle w:val="Hyperlink"/>
            <w:rFonts w:ascii="Adobe Devanagari" w:hAnsi="Adobe Devanagari" w:cs="Adobe Devanagari"/>
            <w:sz w:val="30"/>
            <w:szCs w:val="30"/>
          </w:rPr>
          <w:t>Jacqueline.Fernandez-Hamberg@Alaska.gov</w:t>
        </w:r>
      </w:hyperlink>
      <w:r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 or visit </w:t>
      </w:r>
      <w:hyperlink r:id="rId14" w:history="1">
        <w:r w:rsidRPr="006F10FB">
          <w:rPr>
            <w:rStyle w:val="Hyperlink"/>
            <w:rFonts w:ascii="Adobe Devanagari" w:hAnsi="Adobe Devanagari" w:cs="Adobe Devanagari"/>
            <w:color w:val="000000" w:themeColor="text1"/>
            <w:sz w:val="30"/>
            <w:szCs w:val="30"/>
            <w:u w:val="none"/>
          </w:rPr>
          <w:t>http://friendsofsjm.com/NARP.php</w:t>
        </w:r>
      </w:hyperlink>
      <w:r w:rsidRPr="006F10FB">
        <w:rPr>
          <w:rFonts w:ascii="Adobe Devanagari" w:hAnsi="Adobe Devanagari" w:cs="Adobe Devanagari"/>
          <w:color w:val="000000" w:themeColor="text1"/>
          <w:sz w:val="30"/>
          <w:szCs w:val="30"/>
        </w:rPr>
        <w:t xml:space="preserve">  </w:t>
      </w:r>
      <w:r w:rsidR="006F10FB">
        <w:rPr>
          <w:rFonts w:ascii="Adobe Devanagari" w:hAnsi="Adobe Devanagari" w:cs="Adobe Devanagari"/>
          <w:color w:val="000000" w:themeColor="text1"/>
          <w:sz w:val="30"/>
          <w:szCs w:val="30"/>
        </w:rPr>
        <w:t>or call (907) 747-8981</w:t>
      </w:r>
      <w:r w:rsidR="00B011F1">
        <w:rPr>
          <w:rFonts w:ascii="Adobe Devanagari" w:hAnsi="Adobe Devanagari" w:cs="Adobe Devanagari"/>
          <w:color w:val="000000" w:themeColor="text1"/>
          <w:sz w:val="30"/>
          <w:szCs w:val="30"/>
        </w:rPr>
        <w:t>.</w:t>
      </w:r>
    </w:p>
    <w:p w:rsidR="00C05374" w:rsidRPr="006F10FB" w:rsidRDefault="00C05374" w:rsidP="006F10FB">
      <w:pPr>
        <w:spacing w:after="0" w:line="240" w:lineRule="auto"/>
        <w:rPr>
          <w:rFonts w:ascii="Adobe Devanagari" w:hAnsi="Adobe Devanagari" w:cs="Adobe Devanagari"/>
          <w:color w:val="000000" w:themeColor="text1"/>
          <w:sz w:val="32"/>
          <w:szCs w:val="32"/>
        </w:rPr>
      </w:pPr>
      <w:r w:rsidRPr="006F10FB">
        <w:rPr>
          <w:rFonts w:ascii="Adobe Devanagari" w:hAnsi="Adobe Devanagari" w:cs="Adobe Devanagari"/>
          <w:b/>
          <w:color w:val="000000" w:themeColor="text1"/>
          <w:sz w:val="30"/>
          <w:szCs w:val="30"/>
        </w:rPr>
        <w:t xml:space="preserve">Must apply by </w:t>
      </w:r>
      <w:r w:rsidR="003B32DC">
        <w:rPr>
          <w:rFonts w:ascii="Adobe Devanagari" w:hAnsi="Adobe Devanagari" w:cs="Adobe Devanagari"/>
          <w:b/>
          <w:color w:val="000000" w:themeColor="text1"/>
          <w:sz w:val="30"/>
          <w:szCs w:val="30"/>
        </w:rPr>
        <w:t>Dec. 22</w:t>
      </w:r>
      <w:r w:rsidR="006F10FB" w:rsidRPr="006F10FB">
        <w:rPr>
          <w:rFonts w:ascii="Adobe Devanagari" w:hAnsi="Adobe Devanagari" w:cs="Adobe Devanagari"/>
          <w:b/>
          <w:color w:val="000000" w:themeColor="text1"/>
          <w:sz w:val="30"/>
          <w:szCs w:val="30"/>
        </w:rPr>
        <w:t>, 2022</w:t>
      </w:r>
      <w:r w:rsidRPr="006F10FB">
        <w:rPr>
          <w:rFonts w:ascii="Adobe Devanagari" w:hAnsi="Adobe Devanagari" w:cs="Adobe Devanagari"/>
          <w:b/>
          <w:color w:val="000000" w:themeColor="text1"/>
          <w:sz w:val="30"/>
          <w:szCs w:val="30"/>
        </w:rPr>
        <w:t xml:space="preserve"> </w:t>
      </w:r>
      <w:r w:rsidR="006F10FB">
        <w:rPr>
          <w:rFonts w:ascii="Adobe Devanagari" w:hAnsi="Adobe Devanagari" w:cs="Adobe Devanagari"/>
          <w:b/>
          <w:color w:val="000000" w:themeColor="text1"/>
          <w:sz w:val="30"/>
          <w:szCs w:val="30"/>
        </w:rPr>
        <w:t xml:space="preserve"> </w:t>
      </w:r>
      <w:r w:rsidR="006F10FB">
        <w:rPr>
          <w:rFonts w:ascii="Adobe Devanagari" w:hAnsi="Adobe Devanagari" w:cs="Adobe Devanagari"/>
          <w:b/>
          <w:color w:val="000000" w:themeColor="text1"/>
          <w:sz w:val="32"/>
          <w:szCs w:val="32"/>
        </w:rPr>
        <w:t xml:space="preserve"> </w:t>
      </w:r>
    </w:p>
    <w:sectPr w:rsidR="00C05374" w:rsidRPr="006F10FB" w:rsidSect="00F7224F">
      <w:pgSz w:w="12240" w:h="15840"/>
      <w:pgMar w:top="1440" w:right="1440" w:bottom="1440" w:left="1440" w:header="720" w:footer="720" w:gutter="0"/>
      <w:pgBorders w:offsetFrom="page">
        <w:top w:val="double" w:sz="24" w:space="24" w:color="000000" w:themeColor="text1"/>
        <w:left w:val="double" w:sz="24" w:space="24" w:color="000000" w:themeColor="text1"/>
        <w:bottom w:val="double" w:sz="24" w:space="24" w:color="000000" w:themeColor="text1"/>
        <w:right w:val="doub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AE" w:rsidRDefault="002F78AE" w:rsidP="00A3767A">
      <w:pPr>
        <w:spacing w:after="0" w:line="240" w:lineRule="auto"/>
      </w:pPr>
      <w:r>
        <w:separator/>
      </w:r>
    </w:p>
  </w:endnote>
  <w:endnote w:type="continuationSeparator" w:id="0">
    <w:p w:rsidR="002F78AE" w:rsidRDefault="002F78AE" w:rsidP="00A3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AE" w:rsidRDefault="002F78AE" w:rsidP="00A3767A">
      <w:pPr>
        <w:spacing w:after="0" w:line="240" w:lineRule="auto"/>
      </w:pPr>
      <w:r>
        <w:separator/>
      </w:r>
    </w:p>
  </w:footnote>
  <w:footnote w:type="continuationSeparator" w:id="0">
    <w:p w:rsidR="002F78AE" w:rsidRDefault="002F78AE" w:rsidP="00A3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5164"/>
    <w:multiLevelType w:val="hybridMultilevel"/>
    <w:tmpl w:val="39D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9"/>
    <w:rsid w:val="0003621C"/>
    <w:rsid w:val="00040892"/>
    <w:rsid w:val="00153D31"/>
    <w:rsid w:val="001F10E3"/>
    <w:rsid w:val="002033AC"/>
    <w:rsid w:val="0022071E"/>
    <w:rsid w:val="00277159"/>
    <w:rsid w:val="002951C3"/>
    <w:rsid w:val="002F78AE"/>
    <w:rsid w:val="003729A8"/>
    <w:rsid w:val="003B32DC"/>
    <w:rsid w:val="00403FB5"/>
    <w:rsid w:val="004D1EFF"/>
    <w:rsid w:val="00512D24"/>
    <w:rsid w:val="005B6CC8"/>
    <w:rsid w:val="005D22FC"/>
    <w:rsid w:val="005F54F8"/>
    <w:rsid w:val="006B3CE8"/>
    <w:rsid w:val="006C17E7"/>
    <w:rsid w:val="006C2090"/>
    <w:rsid w:val="006F10FB"/>
    <w:rsid w:val="006F2922"/>
    <w:rsid w:val="007708F1"/>
    <w:rsid w:val="007735B3"/>
    <w:rsid w:val="008D7C3A"/>
    <w:rsid w:val="009213B9"/>
    <w:rsid w:val="00A3767A"/>
    <w:rsid w:val="00A95EB9"/>
    <w:rsid w:val="00B011F1"/>
    <w:rsid w:val="00B11F58"/>
    <w:rsid w:val="00B1243F"/>
    <w:rsid w:val="00C05374"/>
    <w:rsid w:val="00CB56A0"/>
    <w:rsid w:val="00D046D1"/>
    <w:rsid w:val="00D80ED7"/>
    <w:rsid w:val="00DD74C4"/>
    <w:rsid w:val="00E467B7"/>
    <w:rsid w:val="00E6018E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DE15F-973A-4BAD-B679-0693DDC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cqueline.Fernandez-Hamberg@Al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riendsofsjm.com/NAR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Jacqueline R (EED)</dc:creator>
  <cp:lastModifiedBy>Microsoft account</cp:lastModifiedBy>
  <cp:revision>3</cp:revision>
  <cp:lastPrinted>2016-11-12T20:31:00Z</cp:lastPrinted>
  <dcterms:created xsi:type="dcterms:W3CDTF">2022-11-20T00:12:00Z</dcterms:created>
  <dcterms:modified xsi:type="dcterms:W3CDTF">2022-11-23T20:08:00Z</dcterms:modified>
</cp:coreProperties>
</file>